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16C" w:rsidRDefault="00BC2A6B">
      <w:pPr>
        <w:pStyle w:val="Title"/>
      </w:pPr>
      <w:r>
        <w:t>Requirements Matrix</w:t>
      </w:r>
      <w:r w:rsidR="00D126A9">
        <w:t xml:space="preserve"> </w:t>
      </w:r>
      <w:r w:rsidR="0051416C">
        <w:t>for Project Name</w:t>
      </w:r>
      <w:bookmarkStart w:id="0" w:name="_GoBack"/>
      <w:bookmarkEnd w:id="0"/>
    </w:p>
    <w:p w:rsidR="0051416C" w:rsidRDefault="0051416C">
      <w:pPr>
        <w:rPr>
          <w:b/>
          <w:bCs/>
        </w:rPr>
      </w:pPr>
    </w:p>
    <w:p w:rsidR="00DD5305" w:rsidRDefault="00DD5305">
      <w:pPr>
        <w:rPr>
          <w:b/>
          <w:bCs/>
        </w:rPr>
      </w:pPr>
      <w:r>
        <w:rPr>
          <w:b/>
          <w:bCs/>
        </w:rPr>
        <w:t>Project Title</w:t>
      </w:r>
      <w:r>
        <w:t xml:space="preserve">: </w:t>
      </w:r>
      <w:r>
        <w:tab/>
      </w:r>
    </w:p>
    <w:p w:rsidR="00DD5305" w:rsidRDefault="00DD5305">
      <w:pPr>
        <w:rPr>
          <w:b/>
          <w:bCs/>
        </w:rPr>
      </w:pPr>
    </w:p>
    <w:p w:rsidR="0051416C" w:rsidRDefault="0051416C">
      <w:r>
        <w:rPr>
          <w:b/>
          <w:bCs/>
        </w:rPr>
        <w:t>Prepared by: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Date:</w:t>
      </w:r>
    </w:p>
    <w:p w:rsidR="0051416C" w:rsidRDefault="0051416C"/>
    <w:tbl>
      <w:tblPr>
        <w:tblW w:w="142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47"/>
        <w:gridCol w:w="1104"/>
        <w:gridCol w:w="992"/>
        <w:gridCol w:w="1869"/>
        <w:gridCol w:w="1000"/>
        <w:gridCol w:w="1519"/>
        <w:gridCol w:w="1708"/>
        <w:gridCol w:w="992"/>
        <w:gridCol w:w="1134"/>
        <w:gridCol w:w="1417"/>
      </w:tblGrid>
      <w:tr w:rsidR="00167204" w:rsidTr="00E44123">
        <w:tc>
          <w:tcPr>
            <w:tcW w:w="1101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  <w:r w:rsidRPr="008F263A">
              <w:rPr>
                <w:b/>
                <w:bCs/>
                <w:color w:val="000000"/>
                <w:szCs w:val="21"/>
              </w:rPr>
              <w:t>Req.</w:t>
            </w:r>
            <w:r w:rsidRPr="008F263A">
              <w:rPr>
                <w:b/>
                <w:bCs/>
                <w:color w:val="FF0000"/>
                <w:szCs w:val="21"/>
              </w:rPr>
              <w:t>*</w:t>
            </w:r>
            <w:r w:rsidRPr="008F263A">
              <w:rPr>
                <w:b/>
                <w:bCs/>
                <w:color w:val="000000"/>
                <w:szCs w:val="21"/>
              </w:rPr>
              <w:t xml:space="preserve"> No. / ID</w:t>
            </w:r>
          </w:p>
        </w:tc>
        <w:tc>
          <w:tcPr>
            <w:tcW w:w="1447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  <w:r w:rsidRPr="008F263A">
              <w:rPr>
                <w:b/>
                <w:bCs/>
                <w:color w:val="000000"/>
                <w:szCs w:val="21"/>
              </w:rPr>
              <w:t>Req. Description</w:t>
            </w:r>
          </w:p>
        </w:tc>
        <w:tc>
          <w:tcPr>
            <w:tcW w:w="1104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  <w:r w:rsidRPr="008F263A">
              <w:rPr>
                <w:b/>
              </w:rPr>
              <w:t>Req Type</w:t>
            </w:r>
            <w:r w:rsidRPr="008F263A">
              <w:rPr>
                <w:b/>
                <w:color w:val="FF0000"/>
              </w:rPr>
              <w:t>**</w:t>
            </w:r>
          </w:p>
        </w:tc>
        <w:tc>
          <w:tcPr>
            <w:tcW w:w="992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  <w:r w:rsidRPr="008F263A">
              <w:rPr>
                <w:b/>
                <w:bCs/>
                <w:color w:val="000000"/>
                <w:szCs w:val="21"/>
              </w:rPr>
              <w:t>Source/ Dept.</w:t>
            </w:r>
          </w:p>
        </w:tc>
        <w:tc>
          <w:tcPr>
            <w:tcW w:w="1869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  <w:r w:rsidRPr="008F263A">
              <w:rPr>
                <w:b/>
                <w:bCs/>
                <w:color w:val="000000"/>
                <w:szCs w:val="21"/>
              </w:rPr>
              <w:t>Business Justification</w:t>
            </w:r>
          </w:p>
        </w:tc>
        <w:tc>
          <w:tcPr>
            <w:tcW w:w="1000" w:type="dxa"/>
          </w:tcPr>
          <w:p w:rsidR="00167204" w:rsidRPr="00115AB1" w:rsidRDefault="00167204" w:rsidP="00115AB1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E44123">
              <w:rPr>
                <w:rFonts w:ascii="Times New Roman" w:hAnsi="Times New Roman" w:hint="eastAsia"/>
                <w:b/>
                <w:bCs/>
                <w:noProof w:val="0"/>
                <w:color w:val="000000"/>
                <w:sz w:val="24"/>
                <w:szCs w:val="21"/>
              </w:rPr>
              <w:t>W</w:t>
            </w:r>
            <w:r w:rsidRPr="00E4412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1"/>
              </w:rPr>
              <w:t>BS Deliverable</w:t>
            </w:r>
          </w:p>
        </w:tc>
        <w:tc>
          <w:tcPr>
            <w:tcW w:w="1519" w:type="dxa"/>
          </w:tcPr>
          <w:p w:rsidR="00167204" w:rsidRDefault="00167204" w:rsidP="00115AB1">
            <w:pPr>
              <w:pStyle w:val="OC2nd"/>
              <w:spacing w:line="240" w:lineRule="auto"/>
              <w:ind w:left="0" w:firstLine="0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Test Strategy</w:t>
            </w:r>
          </w:p>
        </w:tc>
        <w:tc>
          <w:tcPr>
            <w:tcW w:w="1708" w:type="dxa"/>
          </w:tcPr>
          <w:p w:rsidR="00167204" w:rsidRDefault="00167204" w:rsidP="00115AB1">
            <w:pPr>
              <w:pStyle w:val="OC2nd"/>
              <w:spacing w:line="240" w:lineRule="auto"/>
              <w:ind w:left="0" w:firstLine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U</w:t>
            </w:r>
            <w:r>
              <w:rPr>
                <w:b/>
                <w:bCs/>
                <w:color w:val="000000"/>
                <w:szCs w:val="21"/>
              </w:rPr>
              <w:t>AT Responsibility</w:t>
            </w:r>
          </w:p>
        </w:tc>
        <w:tc>
          <w:tcPr>
            <w:tcW w:w="992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1"/>
              </w:rPr>
              <w:t>Status</w:t>
            </w:r>
          </w:p>
        </w:tc>
        <w:tc>
          <w:tcPr>
            <w:tcW w:w="1134" w:type="dxa"/>
          </w:tcPr>
          <w:p w:rsidR="00167204" w:rsidRDefault="00167204" w:rsidP="00115AB1">
            <w:pPr>
              <w:pStyle w:val="OC2nd"/>
              <w:spacing w:line="240" w:lineRule="auto"/>
              <w:ind w:left="0" w:firstLine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A</w:t>
            </w:r>
            <w:r>
              <w:rPr>
                <w:b/>
                <w:bCs/>
                <w:color w:val="000000"/>
                <w:szCs w:val="21"/>
              </w:rPr>
              <w:t>ctive/ inactive</w:t>
            </w:r>
          </w:p>
        </w:tc>
        <w:tc>
          <w:tcPr>
            <w:tcW w:w="1417" w:type="dxa"/>
          </w:tcPr>
          <w:p w:rsidR="00167204" w:rsidRDefault="00167204" w:rsidP="00115AB1">
            <w:pPr>
              <w:pStyle w:val="OC2nd"/>
              <w:spacing w:line="240" w:lineRule="auto"/>
              <w:ind w:left="0" w:firstLine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C</w:t>
            </w:r>
            <w:r>
              <w:rPr>
                <w:b/>
                <w:bCs/>
                <w:color w:val="000000"/>
                <w:szCs w:val="21"/>
              </w:rPr>
              <w:t>omments</w:t>
            </w:r>
          </w:p>
        </w:tc>
      </w:tr>
      <w:tr w:rsidR="00167204" w:rsidTr="00E44123">
        <w:tc>
          <w:tcPr>
            <w:tcW w:w="1101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47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104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992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869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000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708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167204" w:rsidTr="00E44123">
        <w:tc>
          <w:tcPr>
            <w:tcW w:w="1101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47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104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992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869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000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708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167204" w:rsidTr="00E44123">
        <w:tc>
          <w:tcPr>
            <w:tcW w:w="1101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47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104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992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869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000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708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167204" w:rsidTr="00E44123">
        <w:tc>
          <w:tcPr>
            <w:tcW w:w="1101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47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104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992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869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000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708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167204" w:rsidTr="00E44123">
        <w:tc>
          <w:tcPr>
            <w:tcW w:w="1101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47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104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992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869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000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708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167204" w:rsidTr="00E44123">
        <w:tc>
          <w:tcPr>
            <w:tcW w:w="1101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47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104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992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869" w:type="dxa"/>
          </w:tcPr>
          <w:p w:rsidR="00167204" w:rsidRPr="008F263A" w:rsidRDefault="00167204" w:rsidP="00115AB1">
            <w:pPr>
              <w:autoSpaceDE w:val="0"/>
              <w:autoSpaceDN w:val="0"/>
              <w:adjustRightInd w:val="0"/>
              <w:spacing w:line="360" w:lineRule="auto"/>
              <w:rPr>
                <w:rFonts w:ascii="Futura-CondensedBold" w:hAnsi="Futura-CondensedBold"/>
                <w:color w:val="000000"/>
                <w:sz w:val="22"/>
                <w:szCs w:val="21"/>
              </w:rPr>
            </w:pPr>
          </w:p>
        </w:tc>
        <w:tc>
          <w:tcPr>
            <w:tcW w:w="1000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708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7204" w:rsidRPr="00CC56C2" w:rsidRDefault="00167204" w:rsidP="00115AB1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</w:tbl>
    <w:p w:rsidR="0051416C" w:rsidRDefault="00115AB1" w:rsidP="00115AB1">
      <w:pPr>
        <w:rPr>
          <w:color w:val="FF0000"/>
        </w:rPr>
      </w:pPr>
      <w:r w:rsidRPr="00115AB1">
        <w:rPr>
          <w:rFonts w:hint="eastAsia"/>
          <w:color w:val="FF0000"/>
        </w:rPr>
        <w:t>*</w:t>
      </w:r>
      <w:r w:rsidRPr="00115AB1">
        <w:rPr>
          <w:color w:val="FF0000"/>
        </w:rPr>
        <w:t xml:space="preserve"> Req = Requirement</w:t>
      </w:r>
    </w:p>
    <w:p w:rsidR="00115AB1" w:rsidRPr="00115AB1" w:rsidRDefault="00115AB1" w:rsidP="00115AB1">
      <w:pPr>
        <w:rPr>
          <w:color w:val="FF0000"/>
        </w:rPr>
      </w:pPr>
      <w:r w:rsidRPr="00E34C19">
        <w:rPr>
          <w:rFonts w:hint="eastAsia"/>
          <w:b/>
          <w:color w:val="FF0000"/>
        </w:rPr>
        <w:t>*</w:t>
      </w:r>
      <w:r>
        <w:rPr>
          <w:b/>
          <w:color w:val="FF0000"/>
        </w:rPr>
        <w:t>*</w:t>
      </w:r>
      <w:r w:rsidRPr="00E34C19">
        <w:rPr>
          <w:b/>
          <w:color w:val="FF0000"/>
        </w:rPr>
        <w:t xml:space="preserve"> </w:t>
      </w:r>
      <w:r>
        <w:rPr>
          <w:b/>
          <w:color w:val="FF0000"/>
        </w:rPr>
        <w:t>Ty</w:t>
      </w:r>
      <w:r w:rsidRPr="00E34C19">
        <w:rPr>
          <w:b/>
          <w:color w:val="FF0000"/>
        </w:rPr>
        <w:t>pe: (1) business requirement, (2) stakeholder requirement, (3) solution-functional requirement, (4) solution-nonfunctional requirement, (5) readiness requirement, (6) project requirement, and (7) quality requirement</w:t>
      </w:r>
    </w:p>
    <w:p w:rsidR="0051416C" w:rsidRDefault="0051416C"/>
    <w:sectPr w:rsidR="0051416C" w:rsidSect="00115AB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utura-Condensed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46661"/>
    <w:multiLevelType w:val="hybridMultilevel"/>
    <w:tmpl w:val="EAA456B6"/>
    <w:lvl w:ilvl="0" w:tplc="49523A9C">
      <w:start w:val="2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B38"/>
    <w:rsid w:val="00103EB5"/>
    <w:rsid w:val="00115AB1"/>
    <w:rsid w:val="00132D6B"/>
    <w:rsid w:val="00167204"/>
    <w:rsid w:val="00511B38"/>
    <w:rsid w:val="0051416C"/>
    <w:rsid w:val="008F263A"/>
    <w:rsid w:val="00BC2A6B"/>
    <w:rsid w:val="00D126A9"/>
    <w:rsid w:val="00DD5305"/>
    <w:rsid w:val="00E27BD7"/>
    <w:rsid w:val="00E44123"/>
    <w:rsid w:val="00F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5E2AEB-A44F-461F-B8FC-E99C49BD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customStyle="1" w:styleId="OC2nd">
    <w:name w:val="OC 2nd"/>
    <w:basedOn w:val="Normal"/>
    <w:next w:val="Normal"/>
    <w:rsid w:val="00115AB1"/>
    <w:pPr>
      <w:tabs>
        <w:tab w:val="left" w:pos="1200"/>
      </w:tabs>
      <w:spacing w:line="300" w:lineRule="exact"/>
      <w:ind w:left="1440" w:firstLine="240"/>
    </w:pPr>
    <w:rPr>
      <w:rFonts w:ascii="New York" w:hAnsi="New York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Analysis for Project Name</vt:lpstr>
    </vt:vector>
  </TitlesOfParts>
  <Company>Augsburg College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Analysis for Project Name</dc:title>
  <dc:subject/>
  <dc:creator>IT Department</dc:creator>
  <cp:keywords/>
  <dc:description/>
  <cp:lastModifiedBy>Celeste Ng</cp:lastModifiedBy>
  <cp:revision>7</cp:revision>
  <dcterms:created xsi:type="dcterms:W3CDTF">2009-03-16T16:35:00Z</dcterms:created>
  <dcterms:modified xsi:type="dcterms:W3CDTF">2021-05-23T14:53:00Z</dcterms:modified>
</cp:coreProperties>
</file>